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4D" w:rsidRPr="004647DC" w:rsidRDefault="008B6F3A" w:rsidP="002F374D">
      <w:pPr>
        <w:jc w:val="center"/>
        <w:rPr>
          <w:b/>
          <w:sz w:val="28"/>
          <w:szCs w:val="28"/>
          <w:u w:val="single"/>
        </w:rPr>
      </w:pPr>
      <w:r>
        <w:rPr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35pt;margin-top:8.2pt;width:198pt;height:1in;z-index:1" stroked="f">
            <v:textbox style="mso-next-textbox:#_x0000_s1031">
              <w:txbxContent>
                <w:p w:rsidR="00B42283" w:rsidRPr="00C16CA1" w:rsidRDefault="00B42283" w:rsidP="0036772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C16CA1">
                    <w:rPr>
                      <w:rFonts w:ascii="Arial" w:hAnsi="Arial" w:cs="Arial"/>
                      <w:b/>
                      <w:sz w:val="32"/>
                      <w:szCs w:val="32"/>
                    </w:rPr>
                    <w:t>Service Stats as of Sept 2009 for Presentation to C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PS</w:t>
                  </w:r>
                  <w:r w:rsidRPr="00C16CA1">
                    <w:rPr>
                      <w:rFonts w:ascii="Arial" w:hAnsi="Arial" w:cs="Arial"/>
                      <w:b/>
                      <w:sz w:val="32"/>
                      <w:szCs w:val="32"/>
                    </w:rPr>
                    <w:t>LD</w:t>
                  </w:r>
                </w:p>
              </w:txbxContent>
            </v:textbox>
          </v:shape>
        </w:pict>
      </w:r>
      <w:r w:rsidR="00BD54DE">
        <w:rPr>
          <w:noProof/>
          <w:sz w:val="32"/>
        </w:rPr>
        <w:pict>
          <v:shape id="_x0000_s1037" type="#_x0000_t202" style="position:absolute;left:0;text-align:left;margin-left:351pt;margin-top:8.2pt;width:115.1pt;height:1in;z-index:3;mso-wrap-style:none" stroked="f">
            <v:textbox style="mso-next-textbox:#_x0000_s1037;mso-fit-shape-to-text:t">
              <w:txbxContent>
                <w:p w:rsidR="00B42283" w:rsidRDefault="00B42283">
                  <w:r w:rsidRPr="004647DC">
                    <w:rPr>
                      <w:sz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0.5pt;height:64.5pt">
                        <v:imagedata r:id="rId7" o:title="logo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0;margin-top:10.1pt;width:105.5pt;height:44.8pt;z-index:2;mso-wrap-style:none" filled="f" stroked="f">
            <v:textbox style="mso-next-textbox:#_x0000_s1034;mso-fit-shape-to-text:t">
              <w:txbxContent>
                <w:p w:rsidR="00B42283" w:rsidRDefault="00B42283">
                  <w:r w:rsidRPr="008B6F3A">
                    <w:rPr>
                      <w:sz w:val="32"/>
                    </w:rPr>
                    <w:pict>
                      <v:shape id="_x0000_i1025" type="#_x0000_t75" style="width:90.75pt;height:37.5pt">
                        <v:imagedata r:id="rId8" o:title="CILS new"/>
                      </v:shape>
                    </w:pict>
                  </w:r>
                </w:p>
              </w:txbxContent>
            </v:textbox>
          </v:shape>
        </w:pict>
      </w:r>
      <w:r w:rsidR="00334458">
        <w:rPr>
          <w:sz w:val="32"/>
        </w:rPr>
        <w:t xml:space="preserve">  </w:t>
      </w:r>
    </w:p>
    <w:p w:rsidR="003F31AE" w:rsidRDefault="00334458" w:rsidP="00486098">
      <w:pPr>
        <w:rPr>
          <w:sz w:val="32"/>
        </w:rPr>
      </w:pPr>
      <w:r>
        <w:rPr>
          <w:sz w:val="32"/>
        </w:rPr>
        <w:t xml:space="preserve">                                             </w:t>
      </w:r>
      <w:r w:rsidR="00367721">
        <w:rPr>
          <w:sz w:val="32"/>
        </w:rPr>
        <w:t xml:space="preserve">    </w:t>
      </w:r>
      <w:r>
        <w:rPr>
          <w:sz w:val="32"/>
        </w:rPr>
        <w:t xml:space="preserve">    </w:t>
      </w:r>
      <w:r w:rsidR="00D77936">
        <w:rPr>
          <w:sz w:val="32"/>
        </w:rPr>
        <w:tab/>
      </w:r>
      <w:r w:rsidR="00D77936">
        <w:rPr>
          <w:sz w:val="32"/>
        </w:rPr>
        <w:tab/>
      </w:r>
    </w:p>
    <w:p w:rsidR="00320B6B" w:rsidRDefault="00320B6B"/>
    <w:p w:rsidR="00334458" w:rsidRDefault="00367721" w:rsidP="00334458">
      <w:r>
        <w:t xml:space="preserve">                                                            </w:t>
      </w:r>
    </w:p>
    <w:p w:rsidR="006576B5" w:rsidRDefault="006576B5"/>
    <w:p w:rsidR="003F405E" w:rsidRPr="001B2DE5" w:rsidRDefault="003F405E" w:rsidP="00F260B4">
      <w:pPr>
        <w:rPr>
          <w:rFonts w:ascii="Arial" w:hAnsi="Arial" w:cs="Arial"/>
          <w:b/>
        </w:rPr>
      </w:pPr>
      <w:r w:rsidRPr="001B2DE5">
        <w:rPr>
          <w:rFonts w:ascii="Arial" w:hAnsi="Arial" w:cs="Arial"/>
          <w:b/>
        </w:rPr>
        <w:t>______________________________________________________________________</w:t>
      </w:r>
    </w:p>
    <w:p w:rsidR="00FF1E4C" w:rsidRDefault="00E11326" w:rsidP="00F260B4">
      <w:pPr>
        <w:rPr>
          <w:rFonts w:ascii="Arial" w:hAnsi="Arial" w:cs="Arial"/>
        </w:rPr>
      </w:pPr>
      <w:r w:rsidRPr="00C16CA1">
        <w:rPr>
          <w:rStyle w:val="Strong"/>
          <w:rFonts w:ascii="Arial" w:hAnsi="Arial" w:cs="Arial"/>
        </w:rPr>
        <w:t xml:space="preserve">CILS </w:t>
      </w:r>
      <w:r w:rsidRPr="00C16CA1">
        <w:rPr>
          <w:rFonts w:ascii="Arial" w:hAnsi="Arial" w:cs="Arial"/>
        </w:rPr>
        <w:t>is located at Langara College and funded by the B.C. Ministry of Advanced Education and Labour Market De</w:t>
      </w:r>
      <w:r w:rsidR="00A84ADD">
        <w:rPr>
          <w:rFonts w:ascii="Arial" w:hAnsi="Arial" w:cs="Arial"/>
        </w:rPr>
        <w:t xml:space="preserve">velopment to provide </w:t>
      </w:r>
      <w:r w:rsidRPr="00C16CA1">
        <w:rPr>
          <w:rFonts w:ascii="Arial" w:hAnsi="Arial" w:cs="Arial"/>
        </w:rPr>
        <w:t xml:space="preserve">services </w:t>
      </w:r>
      <w:r w:rsidR="00CE51EF">
        <w:rPr>
          <w:rFonts w:ascii="Arial" w:hAnsi="Arial" w:cs="Arial"/>
        </w:rPr>
        <w:t>and</w:t>
      </w:r>
      <w:r w:rsidR="00CE51EF" w:rsidRPr="00C16CA1">
        <w:rPr>
          <w:rFonts w:ascii="Arial" w:hAnsi="Arial" w:cs="Arial"/>
        </w:rPr>
        <w:t xml:space="preserve"> alternate formats for B.C. post-secondary students with print disabilities</w:t>
      </w:r>
      <w:r w:rsidR="00CE51EF">
        <w:rPr>
          <w:rFonts w:ascii="Arial" w:hAnsi="Arial" w:cs="Arial"/>
        </w:rPr>
        <w:t>. Services</w:t>
      </w:r>
      <w:r w:rsidR="00B42283">
        <w:rPr>
          <w:rFonts w:ascii="Arial" w:hAnsi="Arial" w:cs="Arial"/>
        </w:rPr>
        <w:t xml:space="preserve"> to students, disability coordinators, librarians and partners</w:t>
      </w:r>
      <w:r w:rsidR="00CE51EF">
        <w:rPr>
          <w:rFonts w:ascii="Arial" w:hAnsi="Arial" w:cs="Arial"/>
        </w:rPr>
        <w:t xml:space="preserve"> include </w:t>
      </w:r>
      <w:r w:rsidR="00A84ADD">
        <w:rPr>
          <w:rFonts w:ascii="Arial" w:hAnsi="Arial" w:cs="Arial"/>
        </w:rPr>
        <w:t>reference</w:t>
      </w:r>
      <w:r w:rsidR="00CE51EF">
        <w:rPr>
          <w:rFonts w:ascii="Arial" w:hAnsi="Arial" w:cs="Arial"/>
        </w:rPr>
        <w:t xml:space="preserve"> and outreach</w:t>
      </w:r>
      <w:r w:rsidR="00A84ADD">
        <w:rPr>
          <w:rFonts w:ascii="Arial" w:hAnsi="Arial" w:cs="Arial"/>
        </w:rPr>
        <w:t xml:space="preserve">, </w:t>
      </w:r>
      <w:r w:rsidR="00CE51EF" w:rsidRPr="00CE51EF">
        <w:rPr>
          <w:rFonts w:ascii="Arial" w:hAnsi="Arial" w:cs="Arial"/>
        </w:rPr>
        <w:t xml:space="preserve">alternate format and adaptive technology </w:t>
      </w:r>
      <w:r w:rsidR="00A84ADD">
        <w:rPr>
          <w:rFonts w:ascii="Arial" w:hAnsi="Arial" w:cs="Arial"/>
        </w:rPr>
        <w:t>training</w:t>
      </w:r>
      <w:r w:rsidR="00CE51EF">
        <w:rPr>
          <w:rFonts w:ascii="Arial" w:hAnsi="Arial" w:cs="Arial"/>
        </w:rPr>
        <w:t xml:space="preserve">, workshops, presentations, guides, surveys, </w:t>
      </w:r>
      <w:r w:rsidR="005A5369">
        <w:rPr>
          <w:rFonts w:ascii="Arial" w:hAnsi="Arial" w:cs="Arial"/>
        </w:rPr>
        <w:t xml:space="preserve">cataloguing advice, </w:t>
      </w:r>
      <w:r w:rsidR="00CE51EF">
        <w:rPr>
          <w:rFonts w:ascii="Arial" w:hAnsi="Arial" w:cs="Arial"/>
        </w:rPr>
        <w:t>accessibility advice</w:t>
      </w:r>
      <w:r w:rsidR="00A84ADD">
        <w:rPr>
          <w:rFonts w:ascii="Arial" w:hAnsi="Arial" w:cs="Arial"/>
        </w:rPr>
        <w:t xml:space="preserve"> </w:t>
      </w:r>
      <w:r w:rsidR="00CE51EF">
        <w:rPr>
          <w:rFonts w:ascii="Arial" w:hAnsi="Arial" w:cs="Arial"/>
        </w:rPr>
        <w:t>and testing</w:t>
      </w:r>
      <w:r w:rsidR="00B42283">
        <w:rPr>
          <w:rFonts w:ascii="Arial" w:hAnsi="Arial" w:cs="Arial"/>
        </w:rPr>
        <w:t xml:space="preserve"> and include the participation in provincial, national and international agencies</w:t>
      </w:r>
      <w:r w:rsidR="00CE51EF">
        <w:rPr>
          <w:rFonts w:ascii="Arial" w:hAnsi="Arial" w:cs="Arial"/>
        </w:rPr>
        <w:t xml:space="preserve"> </w:t>
      </w:r>
      <w:r w:rsidR="00B42283">
        <w:rPr>
          <w:rFonts w:ascii="Arial" w:hAnsi="Arial" w:cs="Arial"/>
        </w:rPr>
        <w:t>on the sharing of materials and innovation of new standards and formats.</w:t>
      </w:r>
    </w:p>
    <w:p w:rsidR="00CB722B" w:rsidRDefault="00CB722B" w:rsidP="00CB722B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 w:rsidRPr="00CB722B">
        <w:rPr>
          <w:rFonts w:ascii="Arial" w:hAnsi="Arial" w:cs="Arial"/>
          <w:b/>
        </w:rPr>
        <w:t>CILS</w:t>
      </w:r>
      <w:r>
        <w:rPr>
          <w:rFonts w:ascii="Arial" w:hAnsi="Arial" w:cs="Arial"/>
        </w:rPr>
        <w:t xml:space="preserve"> </w:t>
      </w:r>
      <w:r w:rsidRPr="00CB722B">
        <w:rPr>
          <w:rFonts w:ascii="Arial" w:hAnsi="Arial" w:cs="Arial"/>
        </w:rPr>
        <w:t xml:space="preserve"> provide</w:t>
      </w:r>
      <w:r>
        <w:rPr>
          <w:rFonts w:ascii="Arial" w:hAnsi="Arial" w:cs="Arial"/>
        </w:rPr>
        <w:t>s</w:t>
      </w:r>
      <w:proofErr w:type="gramEnd"/>
      <w:r w:rsidRPr="00CB722B">
        <w:rPr>
          <w:rFonts w:ascii="Arial" w:hAnsi="Arial" w:cs="Arial"/>
        </w:rPr>
        <w:t xml:space="preserve"> accessible learning and teaching materials to students and instructors who cannot use conventional print because of disabilities</w:t>
      </w:r>
      <w:r>
        <w:rPr>
          <w:rFonts w:ascii="Arial" w:hAnsi="Arial" w:cs="Arial"/>
        </w:rPr>
        <w:t xml:space="preserve"> in a centralized way thus saving Institut</w:t>
      </w:r>
      <w:r w:rsidR="00507B8E">
        <w:rPr>
          <w:rFonts w:ascii="Arial" w:hAnsi="Arial" w:cs="Arial"/>
        </w:rPr>
        <w:t>ions</w:t>
      </w:r>
      <w:r>
        <w:rPr>
          <w:rFonts w:ascii="Arial" w:hAnsi="Arial" w:cs="Arial"/>
        </w:rPr>
        <w:t xml:space="preserve"> the expense of producing or procuring the accessible materials themselves.</w:t>
      </w:r>
      <w:r w:rsidR="00507B8E">
        <w:rPr>
          <w:rFonts w:ascii="Arial" w:hAnsi="Arial" w:cs="Arial"/>
        </w:rPr>
        <w:t xml:space="preserve"> </w:t>
      </w:r>
      <w:r w:rsidR="007224B2">
        <w:rPr>
          <w:rFonts w:ascii="Arial" w:hAnsi="Arial" w:cs="Arial"/>
        </w:rPr>
        <w:t>When possible CILS will borrow materials already produced from our partners across Canada [Borrowed from partners to date: 83 items. Lent to partners to date</w:t>
      </w:r>
      <w:r w:rsidR="00CE51EF">
        <w:rPr>
          <w:rFonts w:ascii="Arial" w:hAnsi="Arial" w:cs="Arial"/>
        </w:rPr>
        <w:t>:</w:t>
      </w:r>
      <w:r w:rsidR="007224B2">
        <w:rPr>
          <w:rFonts w:ascii="Arial" w:hAnsi="Arial" w:cs="Arial"/>
        </w:rPr>
        <w:t xml:space="preserve"> 80 items]</w:t>
      </w:r>
    </w:p>
    <w:p w:rsidR="00CB722B" w:rsidRDefault="00CB722B" w:rsidP="00CB722B">
      <w:pPr>
        <w:rPr>
          <w:rFonts w:ascii="Arial" w:hAnsi="Arial" w:cs="Arial"/>
        </w:rPr>
      </w:pPr>
    </w:p>
    <w:p w:rsidR="00CB722B" w:rsidRPr="00CB722B" w:rsidRDefault="00CB722B" w:rsidP="00CB722B">
      <w:pPr>
        <w:rPr>
          <w:rFonts w:ascii="Arial" w:hAnsi="Arial" w:cs="Arial"/>
        </w:rPr>
      </w:pPr>
      <w:r w:rsidRPr="00CB722B">
        <w:rPr>
          <w:rFonts w:ascii="Arial" w:hAnsi="Arial" w:cs="Arial"/>
          <w:b/>
        </w:rPr>
        <w:t>CILS</w:t>
      </w:r>
      <w:r w:rsidRPr="00CB722B">
        <w:rPr>
          <w:rFonts w:ascii="Arial" w:hAnsi="Arial" w:cs="Arial"/>
        </w:rPr>
        <w:t xml:space="preserve"> serves </w:t>
      </w:r>
      <w:r>
        <w:rPr>
          <w:rFonts w:ascii="Arial" w:hAnsi="Arial" w:cs="Arial"/>
        </w:rPr>
        <w:t xml:space="preserve">those </w:t>
      </w:r>
      <w:r w:rsidRPr="00CB722B">
        <w:rPr>
          <w:rFonts w:ascii="Arial" w:hAnsi="Arial" w:cs="Arial"/>
        </w:rPr>
        <w:t xml:space="preserve">clients who cannot use conventional print due to </w:t>
      </w:r>
    </w:p>
    <w:p w:rsidR="00CB722B" w:rsidRPr="007224B2" w:rsidRDefault="00CB722B" w:rsidP="00CB722B">
      <w:pPr>
        <w:numPr>
          <w:ilvl w:val="0"/>
          <w:numId w:val="1"/>
        </w:numPr>
        <w:rPr>
          <w:rFonts w:ascii="Arial" w:hAnsi="Arial" w:cs="Arial"/>
        </w:rPr>
      </w:pPr>
      <w:proofErr w:type="gramStart"/>
      <w:r w:rsidRPr="007224B2">
        <w:rPr>
          <w:rFonts w:ascii="Arial" w:hAnsi="Arial" w:cs="Arial"/>
        </w:rPr>
        <w:t>visual</w:t>
      </w:r>
      <w:proofErr w:type="gramEnd"/>
      <w:r w:rsidRPr="007224B2">
        <w:rPr>
          <w:rFonts w:ascii="Arial" w:hAnsi="Arial" w:cs="Arial"/>
        </w:rPr>
        <w:t xml:space="preserve"> impairments (including blindness)</w:t>
      </w:r>
      <w:r w:rsidR="007224B2" w:rsidRPr="007224B2">
        <w:rPr>
          <w:rFonts w:ascii="Arial" w:hAnsi="Arial" w:cs="Arial"/>
        </w:rPr>
        <w:t xml:space="preserve">, </w:t>
      </w:r>
      <w:r w:rsidRPr="007224B2">
        <w:rPr>
          <w:rFonts w:ascii="Arial" w:hAnsi="Arial" w:cs="Arial"/>
        </w:rPr>
        <w:t>learning disabilities</w:t>
      </w:r>
      <w:r w:rsidR="007224B2" w:rsidRPr="007224B2">
        <w:rPr>
          <w:rFonts w:ascii="Arial" w:hAnsi="Arial" w:cs="Arial"/>
        </w:rPr>
        <w:t xml:space="preserve">, </w:t>
      </w:r>
      <w:r w:rsidRPr="007224B2">
        <w:rPr>
          <w:rFonts w:ascii="Arial" w:hAnsi="Arial" w:cs="Arial"/>
        </w:rPr>
        <w:t>physical limitations</w:t>
      </w:r>
      <w:r w:rsidR="007224B2" w:rsidRPr="007224B2">
        <w:rPr>
          <w:rFonts w:ascii="Arial" w:hAnsi="Arial" w:cs="Arial"/>
        </w:rPr>
        <w:t xml:space="preserve">, </w:t>
      </w:r>
      <w:r w:rsidRPr="007224B2">
        <w:rPr>
          <w:rFonts w:ascii="Arial" w:hAnsi="Arial" w:cs="Arial"/>
        </w:rPr>
        <w:t>neurological impairments</w:t>
      </w:r>
      <w:r w:rsidR="007224B2" w:rsidRPr="007224B2">
        <w:rPr>
          <w:rFonts w:ascii="Arial" w:hAnsi="Arial" w:cs="Arial"/>
        </w:rPr>
        <w:t>,</w:t>
      </w:r>
      <w:r w:rsidR="007224B2">
        <w:rPr>
          <w:rFonts w:ascii="Arial" w:hAnsi="Arial" w:cs="Arial"/>
        </w:rPr>
        <w:t xml:space="preserve"> and </w:t>
      </w:r>
      <w:r w:rsidRPr="007224B2">
        <w:rPr>
          <w:rFonts w:ascii="Arial" w:hAnsi="Arial" w:cs="Arial"/>
        </w:rPr>
        <w:t>multiple disabilities</w:t>
      </w:r>
      <w:r w:rsidR="007224B2">
        <w:rPr>
          <w:rFonts w:ascii="Arial" w:hAnsi="Arial" w:cs="Arial"/>
        </w:rPr>
        <w:t>.</w:t>
      </w:r>
      <w:r w:rsidRPr="007224B2">
        <w:rPr>
          <w:rFonts w:ascii="Arial" w:hAnsi="Arial" w:cs="Arial"/>
        </w:rPr>
        <w:t xml:space="preserve"> </w:t>
      </w:r>
    </w:p>
    <w:p w:rsidR="007224B2" w:rsidRPr="00CB722B" w:rsidRDefault="00CB722B" w:rsidP="007224B2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224B2" w:rsidRPr="00CB722B">
        <w:rPr>
          <w:rFonts w:ascii="Arial" w:hAnsi="Arial" w:cs="Arial"/>
          <w:b/>
        </w:rPr>
        <w:t>CILS</w:t>
      </w:r>
      <w:r w:rsidR="007224B2" w:rsidRPr="00CB722B">
        <w:rPr>
          <w:rFonts w:ascii="Arial" w:hAnsi="Arial" w:cs="Arial"/>
        </w:rPr>
        <w:t xml:space="preserve"> can provide alternative formats for</w:t>
      </w:r>
      <w:r w:rsidR="007224B2">
        <w:rPr>
          <w:rFonts w:ascii="Arial" w:hAnsi="Arial" w:cs="Arial"/>
        </w:rPr>
        <w:t xml:space="preserve"> </w:t>
      </w:r>
      <w:r w:rsidR="007224B2" w:rsidRPr="00CB722B">
        <w:rPr>
          <w:rFonts w:ascii="Arial" w:hAnsi="Arial" w:cs="Arial"/>
        </w:rPr>
        <w:t xml:space="preserve"> </w:t>
      </w:r>
    </w:p>
    <w:p w:rsidR="007224B2" w:rsidRPr="007224B2" w:rsidRDefault="007224B2" w:rsidP="007224B2">
      <w:pPr>
        <w:numPr>
          <w:ilvl w:val="0"/>
          <w:numId w:val="1"/>
        </w:numPr>
        <w:rPr>
          <w:rFonts w:ascii="Arial" w:hAnsi="Arial" w:cs="Arial"/>
        </w:rPr>
      </w:pPr>
      <w:proofErr w:type="gramStart"/>
      <w:r w:rsidRPr="00CB722B">
        <w:rPr>
          <w:rFonts w:ascii="Arial" w:hAnsi="Arial" w:cs="Arial"/>
        </w:rPr>
        <w:t>textbooks</w:t>
      </w:r>
      <w:proofErr w:type="gramEnd"/>
      <w:r>
        <w:rPr>
          <w:rFonts w:ascii="Arial" w:hAnsi="Arial" w:cs="Arial"/>
        </w:rPr>
        <w:t xml:space="preserve">, </w:t>
      </w:r>
      <w:proofErr w:type="spellStart"/>
      <w:r w:rsidRPr="00CB722B">
        <w:rPr>
          <w:rFonts w:ascii="Arial" w:hAnsi="Arial" w:cs="Arial"/>
        </w:rPr>
        <w:t>coursepacks</w:t>
      </w:r>
      <w:proofErr w:type="spellEnd"/>
      <w:r>
        <w:rPr>
          <w:rFonts w:ascii="Arial" w:hAnsi="Arial" w:cs="Arial"/>
        </w:rPr>
        <w:t xml:space="preserve">, </w:t>
      </w:r>
      <w:r w:rsidRPr="00CB722B">
        <w:rPr>
          <w:rFonts w:ascii="Arial" w:hAnsi="Arial" w:cs="Arial"/>
        </w:rPr>
        <w:t>journal articles</w:t>
      </w:r>
      <w:r>
        <w:rPr>
          <w:rFonts w:ascii="Arial" w:hAnsi="Arial" w:cs="Arial"/>
        </w:rPr>
        <w:t xml:space="preserve">, </w:t>
      </w:r>
      <w:r w:rsidRPr="00CB722B">
        <w:rPr>
          <w:rFonts w:ascii="Arial" w:hAnsi="Arial" w:cs="Arial"/>
        </w:rPr>
        <w:t>online sources</w:t>
      </w:r>
      <w:r>
        <w:rPr>
          <w:rFonts w:ascii="Arial" w:hAnsi="Arial" w:cs="Arial"/>
        </w:rPr>
        <w:t xml:space="preserve">, </w:t>
      </w:r>
      <w:r w:rsidRPr="00CB722B">
        <w:rPr>
          <w:rFonts w:ascii="Arial" w:hAnsi="Arial" w:cs="Arial"/>
        </w:rPr>
        <w:t xml:space="preserve">tests &amp; syllabi </w:t>
      </w:r>
      <w:r>
        <w:rPr>
          <w:rFonts w:ascii="Arial" w:hAnsi="Arial" w:cs="Arial"/>
        </w:rPr>
        <w:t xml:space="preserve">and </w:t>
      </w:r>
      <w:r w:rsidR="004D12FC">
        <w:rPr>
          <w:rFonts w:ascii="Arial" w:hAnsi="Arial" w:cs="Arial"/>
        </w:rPr>
        <w:t xml:space="preserve"> </w:t>
      </w:r>
      <w:r w:rsidRPr="00CB722B">
        <w:rPr>
          <w:rFonts w:ascii="Arial" w:hAnsi="Arial" w:cs="Arial"/>
        </w:rPr>
        <w:t>library material</w:t>
      </w:r>
      <w:r>
        <w:rPr>
          <w:rFonts w:ascii="Arial" w:hAnsi="Arial" w:cs="Arial"/>
        </w:rPr>
        <w:t>.</w:t>
      </w:r>
      <w:r w:rsidRPr="007224B2">
        <w:rPr>
          <w:rFonts w:ascii="Arial" w:hAnsi="Arial" w:cs="Arial"/>
        </w:rPr>
        <w:t xml:space="preserve"> </w:t>
      </w:r>
    </w:p>
    <w:p w:rsidR="00AA1A1A" w:rsidRPr="00CB722B" w:rsidRDefault="003956DB" w:rsidP="00AA1A1A">
      <w:pPr>
        <w:rPr>
          <w:rFonts w:ascii="Arial" w:hAnsi="Arial" w:cs="Arial"/>
        </w:rPr>
      </w:pPr>
      <w:r w:rsidRPr="003956DB">
        <w:rPr>
          <w:rFonts w:ascii="Arial" w:hAnsi="Arial" w:cs="Arial"/>
        </w:rPr>
        <w:t xml:space="preserve">The following </w:t>
      </w:r>
      <w:proofErr w:type="gramStart"/>
      <w:r w:rsidR="00AA1A1A" w:rsidRPr="003956DB">
        <w:rPr>
          <w:rFonts w:ascii="Arial" w:hAnsi="Arial" w:cs="Arial"/>
          <w:b/>
        </w:rPr>
        <w:t>range of costs</w:t>
      </w:r>
      <w:r w:rsidR="00AA1A1A" w:rsidRPr="003956DB">
        <w:rPr>
          <w:rFonts w:ascii="Arial" w:hAnsi="Arial" w:cs="Arial"/>
        </w:rPr>
        <w:t xml:space="preserve"> </w:t>
      </w:r>
      <w:r w:rsidR="0035689E">
        <w:rPr>
          <w:rFonts w:ascii="Arial" w:hAnsi="Arial" w:cs="Arial"/>
        </w:rPr>
        <w:t>are</w:t>
      </w:r>
      <w:proofErr w:type="gramEnd"/>
      <w:r w:rsidR="0035689E">
        <w:rPr>
          <w:rFonts w:ascii="Arial" w:hAnsi="Arial" w:cs="Arial"/>
        </w:rPr>
        <w:t xml:space="preserve"> </w:t>
      </w:r>
      <w:r w:rsidR="00AA1A1A" w:rsidRPr="003956DB">
        <w:rPr>
          <w:rFonts w:ascii="Arial" w:hAnsi="Arial" w:cs="Arial"/>
        </w:rPr>
        <w:t xml:space="preserve">for </w:t>
      </w:r>
      <w:r w:rsidRPr="003956DB">
        <w:rPr>
          <w:rFonts w:ascii="Arial" w:hAnsi="Arial" w:cs="Arial"/>
        </w:rPr>
        <w:t>various</w:t>
      </w:r>
      <w:r>
        <w:rPr>
          <w:rFonts w:ascii="Arial" w:hAnsi="Arial" w:cs="Arial"/>
        </w:rPr>
        <w:t xml:space="preserve"> </w:t>
      </w:r>
      <w:r w:rsidR="00AA1A1A" w:rsidRPr="00CB722B">
        <w:rPr>
          <w:rFonts w:ascii="Arial" w:hAnsi="Arial" w:cs="Arial"/>
        </w:rPr>
        <w:t>alternative formats</w:t>
      </w:r>
      <w:r>
        <w:rPr>
          <w:rFonts w:ascii="Arial" w:hAnsi="Arial" w:cs="Arial"/>
        </w:rPr>
        <w:t xml:space="preserve"> produced at CILS</w:t>
      </w:r>
      <w:r w:rsidR="00AA1A1A" w:rsidRPr="00CB722B">
        <w:rPr>
          <w:rFonts w:ascii="Arial" w:hAnsi="Arial" w:cs="Arial"/>
        </w:rPr>
        <w:t>:</w:t>
      </w:r>
    </w:p>
    <w:p w:rsidR="00FA73FE" w:rsidRPr="00EE395D" w:rsidRDefault="00EE395D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E395D">
        <w:rPr>
          <w:rFonts w:ascii="Arial" w:hAnsi="Arial" w:cs="Arial"/>
        </w:rPr>
        <w:t xml:space="preserve">Large </w:t>
      </w:r>
      <w:proofErr w:type="gramStart"/>
      <w:r w:rsidRPr="00EE395D">
        <w:rPr>
          <w:rFonts w:ascii="Arial" w:hAnsi="Arial" w:cs="Arial"/>
        </w:rPr>
        <w:t>Print</w:t>
      </w:r>
      <w:r w:rsidR="00DD2D68">
        <w:rPr>
          <w:rFonts w:ascii="Arial" w:hAnsi="Arial" w:cs="Arial"/>
        </w:rPr>
        <w:t xml:space="preserve"> </w:t>
      </w:r>
      <w:r w:rsidR="00FA73FE">
        <w:rPr>
          <w:rFonts w:ascii="Arial" w:hAnsi="Arial" w:cs="Arial"/>
        </w:rPr>
        <w:t xml:space="preserve"> </w:t>
      </w:r>
      <w:r w:rsidR="00FA73FE" w:rsidRPr="00121F1B">
        <w:rPr>
          <w:rFonts w:ascii="Arial" w:hAnsi="Arial" w:cs="Arial"/>
          <w:b/>
        </w:rPr>
        <w:t>$</w:t>
      </w:r>
      <w:proofErr w:type="gramEnd"/>
      <w:r w:rsidR="00FA73FE" w:rsidRPr="00121F1B">
        <w:rPr>
          <w:rFonts w:ascii="Arial" w:hAnsi="Arial" w:cs="Arial"/>
          <w:b/>
        </w:rPr>
        <w:t>100 – $1,000</w:t>
      </w:r>
      <w:r w:rsidR="00121F1B">
        <w:rPr>
          <w:rFonts w:ascii="Arial" w:hAnsi="Arial" w:cs="Arial"/>
          <w:b/>
        </w:rPr>
        <w:br/>
      </w:r>
      <w:r w:rsidR="00121F1B" w:rsidRPr="00B42283">
        <w:rPr>
          <w:rFonts w:ascii="Arial" w:hAnsi="Arial" w:cs="Arial"/>
          <w:sz w:val="20"/>
          <w:szCs w:val="20"/>
        </w:rPr>
        <w:t>D</w:t>
      </w:r>
      <w:r w:rsidR="00DD2D68" w:rsidRPr="00B42283">
        <w:rPr>
          <w:rFonts w:ascii="Arial" w:hAnsi="Arial" w:cs="Arial"/>
          <w:sz w:val="20"/>
          <w:szCs w:val="20"/>
        </w:rPr>
        <w:t xml:space="preserve">epends on </w:t>
      </w:r>
      <w:r w:rsidR="00AF0B77" w:rsidRPr="00B42283">
        <w:rPr>
          <w:rFonts w:ascii="Arial" w:hAnsi="Arial" w:cs="Arial"/>
          <w:sz w:val="20"/>
          <w:szCs w:val="20"/>
        </w:rPr>
        <w:t xml:space="preserve">physical </w:t>
      </w:r>
      <w:r w:rsidR="00DD2D68" w:rsidRPr="00B42283">
        <w:rPr>
          <w:rFonts w:ascii="Arial" w:hAnsi="Arial" w:cs="Arial"/>
          <w:sz w:val="20"/>
          <w:szCs w:val="20"/>
        </w:rPr>
        <w:t xml:space="preserve">size </w:t>
      </w:r>
      <w:r w:rsidR="004100CF" w:rsidRPr="00B42283">
        <w:rPr>
          <w:rFonts w:ascii="Arial" w:hAnsi="Arial" w:cs="Arial"/>
          <w:sz w:val="20"/>
          <w:szCs w:val="20"/>
        </w:rPr>
        <w:t xml:space="preserve">and complexity </w:t>
      </w:r>
      <w:r w:rsidR="00121F1B" w:rsidRPr="00B42283">
        <w:rPr>
          <w:rFonts w:ascii="Arial" w:hAnsi="Arial" w:cs="Arial"/>
          <w:sz w:val="20"/>
          <w:szCs w:val="20"/>
        </w:rPr>
        <w:t xml:space="preserve">of material </w:t>
      </w:r>
      <w:r w:rsidR="00DD2D68" w:rsidRPr="00B42283">
        <w:rPr>
          <w:rFonts w:ascii="Arial" w:hAnsi="Arial" w:cs="Arial"/>
          <w:sz w:val="20"/>
          <w:szCs w:val="20"/>
        </w:rPr>
        <w:t>required</w:t>
      </w:r>
      <w:r w:rsidR="00121F1B" w:rsidRPr="00B42283">
        <w:rPr>
          <w:rFonts w:ascii="Arial" w:hAnsi="Arial" w:cs="Arial"/>
          <w:sz w:val="20"/>
          <w:szCs w:val="20"/>
        </w:rPr>
        <w:t>.</w:t>
      </w:r>
    </w:p>
    <w:p w:rsidR="00FA73FE" w:rsidRPr="00DD2D68" w:rsidRDefault="00EE395D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DD2D68">
        <w:rPr>
          <w:rFonts w:ascii="Arial" w:hAnsi="Arial" w:cs="Arial"/>
        </w:rPr>
        <w:t>Image Only PDF</w:t>
      </w:r>
      <w:r w:rsidR="00FA73FE" w:rsidRPr="00DD2D68">
        <w:rPr>
          <w:rFonts w:ascii="Arial" w:hAnsi="Arial" w:cs="Arial"/>
        </w:rPr>
        <w:t xml:space="preserve"> </w:t>
      </w:r>
      <w:r w:rsidR="00FA73FE" w:rsidRPr="00121F1B">
        <w:rPr>
          <w:rFonts w:ascii="Arial" w:hAnsi="Arial" w:cs="Arial"/>
          <w:b/>
        </w:rPr>
        <w:t>$100 – $500</w:t>
      </w:r>
      <w:r w:rsidR="00121F1B">
        <w:rPr>
          <w:rFonts w:ascii="Arial" w:hAnsi="Arial" w:cs="Arial"/>
          <w:b/>
        </w:rPr>
        <w:br/>
      </w:r>
      <w:proofErr w:type="gramStart"/>
      <w:r w:rsidR="00121F1B" w:rsidRPr="00B42283">
        <w:rPr>
          <w:rFonts w:ascii="Arial" w:hAnsi="Arial" w:cs="Arial"/>
          <w:sz w:val="20"/>
          <w:szCs w:val="20"/>
        </w:rPr>
        <w:t>D</w:t>
      </w:r>
      <w:r w:rsidR="00AF0B77" w:rsidRPr="00B42283">
        <w:rPr>
          <w:rFonts w:ascii="Arial" w:hAnsi="Arial" w:cs="Arial"/>
          <w:sz w:val="20"/>
          <w:szCs w:val="20"/>
        </w:rPr>
        <w:t>epends</w:t>
      </w:r>
      <w:proofErr w:type="gramEnd"/>
      <w:r w:rsidR="00AF0B77" w:rsidRPr="00B42283">
        <w:rPr>
          <w:rFonts w:ascii="Arial" w:hAnsi="Arial" w:cs="Arial"/>
          <w:sz w:val="20"/>
          <w:szCs w:val="20"/>
        </w:rPr>
        <w:t xml:space="preserve"> on </w:t>
      </w:r>
      <w:r w:rsidR="00DD2D68" w:rsidRPr="00B42283">
        <w:rPr>
          <w:rFonts w:ascii="Arial" w:hAnsi="Arial" w:cs="Arial"/>
          <w:sz w:val="20"/>
          <w:szCs w:val="20"/>
        </w:rPr>
        <w:t>complexity</w:t>
      </w:r>
      <w:r w:rsidR="00AF0B77" w:rsidRPr="00B42283">
        <w:rPr>
          <w:rFonts w:ascii="Arial" w:hAnsi="Arial" w:cs="Arial"/>
          <w:sz w:val="20"/>
          <w:szCs w:val="20"/>
        </w:rPr>
        <w:t xml:space="preserve"> and readability</w:t>
      </w:r>
      <w:r w:rsidR="00DD2D68" w:rsidRPr="00B42283">
        <w:rPr>
          <w:rFonts w:ascii="Arial" w:hAnsi="Arial" w:cs="Arial"/>
          <w:sz w:val="20"/>
          <w:szCs w:val="20"/>
        </w:rPr>
        <w:t xml:space="preserve"> required</w:t>
      </w:r>
      <w:r w:rsidR="00121F1B" w:rsidRPr="00B42283">
        <w:rPr>
          <w:rFonts w:ascii="Arial" w:hAnsi="Arial" w:cs="Arial"/>
          <w:sz w:val="20"/>
          <w:szCs w:val="20"/>
        </w:rPr>
        <w:t>.</w:t>
      </w:r>
    </w:p>
    <w:p w:rsidR="00FA73FE" w:rsidRDefault="00EE395D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E395D">
        <w:rPr>
          <w:rFonts w:ascii="Arial" w:hAnsi="Arial" w:cs="Arial"/>
        </w:rPr>
        <w:t>Accessible PDF</w:t>
      </w:r>
      <w:r w:rsidR="00FA73FE">
        <w:rPr>
          <w:rFonts w:ascii="Arial" w:hAnsi="Arial" w:cs="Arial"/>
        </w:rPr>
        <w:t xml:space="preserve"> </w:t>
      </w:r>
      <w:r w:rsidR="00FA73FE" w:rsidRPr="00AF0B77">
        <w:rPr>
          <w:rFonts w:ascii="Arial" w:hAnsi="Arial" w:cs="Arial"/>
          <w:b/>
        </w:rPr>
        <w:t>$200 – $2000</w:t>
      </w:r>
      <w:r w:rsidR="00DD2D68">
        <w:rPr>
          <w:rFonts w:ascii="Arial" w:hAnsi="Arial" w:cs="Arial"/>
        </w:rPr>
        <w:t xml:space="preserve"> </w:t>
      </w:r>
      <w:r w:rsidR="00121F1B">
        <w:rPr>
          <w:rFonts w:ascii="Arial" w:hAnsi="Arial" w:cs="Arial"/>
        </w:rPr>
        <w:br/>
      </w:r>
      <w:r w:rsidR="00121F1B" w:rsidRPr="004D5299">
        <w:rPr>
          <w:rFonts w:ascii="Arial" w:hAnsi="Arial" w:cs="Arial"/>
          <w:sz w:val="20"/>
          <w:szCs w:val="20"/>
        </w:rPr>
        <w:t xml:space="preserve">Depends on complexity of material. For example, </w:t>
      </w:r>
      <w:r w:rsidR="00AF0B77" w:rsidRPr="004D5299">
        <w:rPr>
          <w:rFonts w:ascii="Arial" w:hAnsi="Arial" w:cs="Arial"/>
          <w:sz w:val="20"/>
          <w:szCs w:val="20"/>
        </w:rPr>
        <w:t xml:space="preserve">those </w:t>
      </w:r>
      <w:r w:rsidR="00DD2D68" w:rsidRPr="004D5299">
        <w:rPr>
          <w:rFonts w:ascii="Arial" w:hAnsi="Arial" w:cs="Arial"/>
          <w:sz w:val="20"/>
          <w:szCs w:val="20"/>
        </w:rPr>
        <w:t xml:space="preserve">texts that have more than 2 columns and various figures, images, tables and formulas </w:t>
      </w:r>
      <w:r w:rsidR="00121F1B" w:rsidRPr="004D5299">
        <w:rPr>
          <w:rFonts w:ascii="Arial" w:hAnsi="Arial" w:cs="Arial"/>
          <w:sz w:val="20"/>
          <w:szCs w:val="20"/>
        </w:rPr>
        <w:t xml:space="preserve">need to be </w:t>
      </w:r>
      <w:r w:rsidR="00DD2D68" w:rsidRPr="004D5299">
        <w:rPr>
          <w:rFonts w:ascii="Arial" w:hAnsi="Arial" w:cs="Arial"/>
          <w:sz w:val="20"/>
          <w:szCs w:val="20"/>
        </w:rPr>
        <w:t>tagged properly</w:t>
      </w:r>
      <w:r w:rsidR="00121F1B" w:rsidRPr="004D5299">
        <w:rPr>
          <w:rFonts w:ascii="Arial" w:hAnsi="Arial" w:cs="Arial"/>
          <w:sz w:val="20"/>
          <w:szCs w:val="20"/>
        </w:rPr>
        <w:t>.</w:t>
      </w:r>
    </w:p>
    <w:p w:rsidR="00121F1B" w:rsidRPr="00121F1B" w:rsidRDefault="00121F1B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E395D">
        <w:rPr>
          <w:rFonts w:ascii="Arial" w:hAnsi="Arial" w:cs="Arial"/>
        </w:rPr>
        <w:t>E-Text</w:t>
      </w:r>
      <w:r>
        <w:rPr>
          <w:rFonts w:ascii="Arial" w:hAnsi="Arial" w:cs="Arial"/>
        </w:rPr>
        <w:t xml:space="preserve"> </w:t>
      </w:r>
      <w:r w:rsidRPr="00121F1B">
        <w:rPr>
          <w:rFonts w:ascii="Arial" w:hAnsi="Arial" w:cs="Arial"/>
          <w:b/>
        </w:rPr>
        <w:t>$200 – $3000</w:t>
      </w:r>
      <w:r>
        <w:rPr>
          <w:rFonts w:ascii="Arial" w:hAnsi="Arial" w:cs="Arial"/>
          <w:b/>
        </w:rPr>
        <w:br/>
      </w:r>
      <w:r w:rsidRPr="004D5299">
        <w:rPr>
          <w:rFonts w:ascii="Arial" w:hAnsi="Arial" w:cs="Arial"/>
          <w:sz w:val="20"/>
          <w:szCs w:val="20"/>
        </w:rPr>
        <w:t xml:space="preserve">Depending on the needs of the student </w:t>
      </w:r>
      <w:r w:rsidR="0035689E" w:rsidRPr="004D5299">
        <w:rPr>
          <w:rFonts w:ascii="Arial" w:hAnsi="Arial" w:cs="Arial"/>
          <w:sz w:val="20"/>
          <w:szCs w:val="20"/>
        </w:rPr>
        <w:t xml:space="preserve">and complexity of material </w:t>
      </w:r>
      <w:r w:rsidRPr="004D5299">
        <w:rPr>
          <w:rFonts w:ascii="Arial" w:hAnsi="Arial" w:cs="Arial"/>
          <w:sz w:val="20"/>
          <w:szCs w:val="20"/>
        </w:rPr>
        <w:t xml:space="preserve">figures, tables, equations/formulas and other special items </w:t>
      </w:r>
      <w:r w:rsidR="00AF0B77" w:rsidRPr="004D5299">
        <w:rPr>
          <w:rFonts w:ascii="Arial" w:hAnsi="Arial" w:cs="Arial"/>
          <w:sz w:val="20"/>
          <w:szCs w:val="20"/>
        </w:rPr>
        <w:t xml:space="preserve">need to be </w:t>
      </w:r>
      <w:r w:rsidRPr="004D5299">
        <w:rPr>
          <w:rFonts w:ascii="Arial" w:hAnsi="Arial" w:cs="Arial"/>
          <w:sz w:val="20"/>
          <w:szCs w:val="20"/>
        </w:rPr>
        <w:t>described according to international standards</w:t>
      </w:r>
      <w:r w:rsidRPr="00121F1B">
        <w:rPr>
          <w:rFonts w:ascii="Arial" w:hAnsi="Arial" w:cs="Arial"/>
        </w:rPr>
        <w:t>.</w:t>
      </w:r>
    </w:p>
    <w:p w:rsidR="00FA73FE" w:rsidRPr="00EE395D" w:rsidRDefault="00EE395D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E395D">
        <w:rPr>
          <w:rFonts w:ascii="Arial" w:hAnsi="Arial" w:cs="Arial"/>
        </w:rPr>
        <w:t>Digital Audio (MP3</w:t>
      </w:r>
      <w:proofErr w:type="gramStart"/>
      <w:r w:rsidRPr="00EE395D">
        <w:rPr>
          <w:rFonts w:ascii="Arial" w:hAnsi="Arial" w:cs="Arial"/>
        </w:rPr>
        <w:t>)</w:t>
      </w:r>
      <w:r w:rsidR="00FA73FE">
        <w:rPr>
          <w:rFonts w:ascii="Arial" w:hAnsi="Arial" w:cs="Arial"/>
        </w:rPr>
        <w:t xml:space="preserve">  </w:t>
      </w:r>
      <w:r w:rsidR="00FA73FE" w:rsidRPr="00121F1B">
        <w:rPr>
          <w:rFonts w:ascii="Arial" w:hAnsi="Arial" w:cs="Arial"/>
          <w:b/>
        </w:rPr>
        <w:t>$</w:t>
      </w:r>
      <w:proofErr w:type="gramEnd"/>
      <w:r w:rsidR="00FA73FE" w:rsidRPr="00121F1B">
        <w:rPr>
          <w:rFonts w:ascii="Arial" w:hAnsi="Arial" w:cs="Arial"/>
          <w:b/>
        </w:rPr>
        <w:t>300 – $4,000</w:t>
      </w:r>
      <w:r w:rsidR="00121F1B">
        <w:rPr>
          <w:rFonts w:ascii="Arial" w:hAnsi="Arial" w:cs="Arial"/>
          <w:b/>
        </w:rPr>
        <w:br/>
      </w:r>
      <w:r w:rsidR="00DD2D68">
        <w:rPr>
          <w:rFonts w:ascii="Arial" w:hAnsi="Arial" w:cs="Arial"/>
        </w:rPr>
        <w:t xml:space="preserve"> </w:t>
      </w:r>
      <w:r w:rsidR="00121F1B" w:rsidRPr="004D5299">
        <w:rPr>
          <w:rFonts w:ascii="Arial" w:hAnsi="Arial" w:cs="Arial"/>
          <w:sz w:val="20"/>
          <w:szCs w:val="20"/>
        </w:rPr>
        <w:t>A</w:t>
      </w:r>
      <w:r w:rsidR="00DD2D68" w:rsidRPr="004D5299">
        <w:rPr>
          <w:rFonts w:ascii="Arial" w:hAnsi="Arial" w:cs="Arial"/>
          <w:sz w:val="20"/>
          <w:szCs w:val="20"/>
        </w:rPr>
        <w:t xml:space="preserve">ll page numbers, language tags, etc must be close to perfect </w:t>
      </w:r>
      <w:r w:rsidR="00AF0B77" w:rsidRPr="004D5299">
        <w:rPr>
          <w:rFonts w:ascii="Arial" w:hAnsi="Arial" w:cs="Arial"/>
          <w:sz w:val="20"/>
          <w:szCs w:val="20"/>
        </w:rPr>
        <w:t xml:space="preserve">in the electronic text in order </w:t>
      </w:r>
      <w:r w:rsidR="00DD2D68" w:rsidRPr="004D5299">
        <w:rPr>
          <w:rFonts w:ascii="Arial" w:hAnsi="Arial" w:cs="Arial"/>
          <w:sz w:val="20"/>
          <w:szCs w:val="20"/>
        </w:rPr>
        <w:t>to produce a good digital audio product</w:t>
      </w:r>
      <w:r w:rsidR="00121F1B" w:rsidRPr="004D5299">
        <w:rPr>
          <w:rFonts w:ascii="Arial" w:hAnsi="Arial" w:cs="Arial"/>
          <w:sz w:val="20"/>
          <w:szCs w:val="20"/>
        </w:rPr>
        <w:t xml:space="preserve"> that meets the needs of the student.</w:t>
      </w:r>
    </w:p>
    <w:p w:rsidR="00EE395D" w:rsidRPr="00EE395D" w:rsidRDefault="00EE395D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E395D">
        <w:rPr>
          <w:rFonts w:ascii="Arial" w:hAnsi="Arial" w:cs="Arial"/>
        </w:rPr>
        <w:t xml:space="preserve">Full Text Synthesized Voice DAISY </w:t>
      </w:r>
      <w:r w:rsidR="00FA73FE" w:rsidRPr="00121F1B">
        <w:rPr>
          <w:rFonts w:ascii="Arial" w:hAnsi="Arial" w:cs="Arial"/>
          <w:b/>
        </w:rPr>
        <w:t>$300 – $5,000</w:t>
      </w:r>
      <w:r w:rsidR="00121F1B">
        <w:rPr>
          <w:rFonts w:ascii="Arial" w:hAnsi="Arial" w:cs="Arial"/>
          <w:b/>
        </w:rPr>
        <w:br/>
      </w:r>
      <w:r w:rsidR="00DD2D68" w:rsidRPr="004D5299">
        <w:rPr>
          <w:rFonts w:ascii="Arial" w:hAnsi="Arial" w:cs="Arial"/>
          <w:sz w:val="20"/>
          <w:szCs w:val="20"/>
        </w:rPr>
        <w:t xml:space="preserve">Depending on the needs of the student </w:t>
      </w:r>
      <w:r w:rsidR="0035689E" w:rsidRPr="004D5299">
        <w:rPr>
          <w:rFonts w:ascii="Arial" w:hAnsi="Arial" w:cs="Arial"/>
          <w:sz w:val="20"/>
          <w:szCs w:val="20"/>
        </w:rPr>
        <w:t xml:space="preserve">and complexity of material </w:t>
      </w:r>
      <w:r w:rsidR="00DD2D68" w:rsidRPr="004D5299">
        <w:rPr>
          <w:rFonts w:ascii="Arial" w:hAnsi="Arial" w:cs="Arial"/>
          <w:sz w:val="20"/>
          <w:szCs w:val="20"/>
        </w:rPr>
        <w:t xml:space="preserve">figures, tables, equations/formulas and other special items are described according to international standards and made navigable via </w:t>
      </w:r>
      <w:r w:rsidR="00121F1B" w:rsidRPr="004D5299">
        <w:rPr>
          <w:rFonts w:ascii="Arial" w:hAnsi="Arial" w:cs="Arial"/>
          <w:sz w:val="20"/>
          <w:szCs w:val="20"/>
        </w:rPr>
        <w:t xml:space="preserve">DAISY </w:t>
      </w:r>
      <w:r w:rsidR="0035689E" w:rsidRPr="004D5299">
        <w:rPr>
          <w:rFonts w:ascii="Arial" w:hAnsi="Arial" w:cs="Arial"/>
          <w:sz w:val="20"/>
          <w:szCs w:val="20"/>
        </w:rPr>
        <w:t>markup</w:t>
      </w:r>
      <w:r w:rsidR="00121F1B" w:rsidRPr="004D5299">
        <w:rPr>
          <w:rFonts w:ascii="Arial" w:hAnsi="Arial" w:cs="Arial"/>
          <w:sz w:val="20"/>
          <w:szCs w:val="20"/>
        </w:rPr>
        <w:t>.</w:t>
      </w:r>
    </w:p>
    <w:p w:rsidR="00EE395D" w:rsidRDefault="00EE395D" w:rsidP="0035689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EE395D">
        <w:rPr>
          <w:rFonts w:ascii="Arial" w:hAnsi="Arial" w:cs="Arial"/>
        </w:rPr>
        <w:t xml:space="preserve">Human voice DAISY </w:t>
      </w:r>
      <w:r w:rsidRPr="00121F1B">
        <w:rPr>
          <w:rFonts w:ascii="Arial" w:hAnsi="Arial" w:cs="Arial"/>
          <w:b/>
        </w:rPr>
        <w:t>$500 – $10,000</w:t>
      </w:r>
      <w:r w:rsidR="00121F1B">
        <w:rPr>
          <w:rFonts w:ascii="Arial" w:hAnsi="Arial" w:cs="Arial"/>
          <w:b/>
        </w:rPr>
        <w:br/>
      </w:r>
      <w:proofErr w:type="gramStart"/>
      <w:r w:rsidR="00E249ED" w:rsidRPr="004D5299">
        <w:rPr>
          <w:rFonts w:ascii="Arial" w:hAnsi="Arial" w:cs="Arial"/>
          <w:sz w:val="20"/>
          <w:szCs w:val="20"/>
        </w:rPr>
        <w:t>R</w:t>
      </w:r>
      <w:r w:rsidR="00DD2D68" w:rsidRPr="004D5299">
        <w:rPr>
          <w:rFonts w:ascii="Arial" w:hAnsi="Arial" w:cs="Arial"/>
          <w:sz w:val="20"/>
          <w:szCs w:val="20"/>
        </w:rPr>
        <w:t>equired</w:t>
      </w:r>
      <w:proofErr w:type="gramEnd"/>
      <w:r w:rsidR="00DD2D68" w:rsidRPr="004D5299">
        <w:rPr>
          <w:rFonts w:ascii="Arial" w:hAnsi="Arial" w:cs="Arial"/>
          <w:sz w:val="20"/>
          <w:szCs w:val="20"/>
        </w:rPr>
        <w:t xml:space="preserve"> to produce the most complex books such as math and physics; those books that would take too long to produce in electronic text due to the amount of equations and ter</w:t>
      </w:r>
      <w:r w:rsidR="00E249ED" w:rsidRPr="004D5299">
        <w:rPr>
          <w:rFonts w:ascii="Arial" w:hAnsi="Arial" w:cs="Arial"/>
          <w:sz w:val="20"/>
          <w:szCs w:val="20"/>
        </w:rPr>
        <w:t>minology required to transcribe.</w:t>
      </w:r>
    </w:p>
    <w:p w:rsidR="00BF366B" w:rsidRDefault="00BF366B" w:rsidP="0098302C">
      <w:pPr>
        <w:rPr>
          <w:rFonts w:ascii="Arial" w:hAnsi="Arial" w:cs="Arial"/>
          <w:b/>
        </w:rPr>
      </w:pPr>
    </w:p>
    <w:p w:rsidR="00E11326" w:rsidRDefault="005D77D4" w:rsidP="0098302C">
      <w:pPr>
        <w:rPr>
          <w:rFonts w:ascii="Arial Narrow" w:hAnsi="Arial Narrow"/>
          <w:b/>
        </w:rPr>
      </w:pPr>
      <w:r>
        <w:rPr>
          <w:rFonts w:ascii="Arial" w:hAnsi="Arial" w:cs="Arial"/>
          <w:b/>
        </w:rPr>
        <w:t>Statistics are for all requests made to CILS for alternate formats from the period of April 2009 to September 2009.</w:t>
      </w:r>
    </w:p>
    <w:p w:rsidR="00E11326" w:rsidRPr="001B2DE5" w:rsidRDefault="00E11326" w:rsidP="0098302C">
      <w:pPr>
        <w:rPr>
          <w:rFonts w:ascii="Arial Narrow" w:hAnsi="Arial Narrow"/>
        </w:rPr>
      </w:pPr>
    </w:p>
    <w:p w:rsidR="00C97855" w:rsidRDefault="00C97855">
      <w:pPr>
        <w:rPr>
          <w:rFonts w:ascii="Arial Narrow" w:hAnsi="Arial Narrow"/>
          <w:sz w:val="16"/>
          <w:szCs w:val="16"/>
        </w:rPr>
      </w:pPr>
    </w:p>
    <w:p w:rsidR="00E11326" w:rsidRDefault="00E11326">
      <w:pPr>
        <w:rPr>
          <w:rFonts w:ascii="Arial Narrow" w:hAnsi="Arial Narrow"/>
          <w:sz w:val="16"/>
          <w:szCs w:val="16"/>
        </w:rPr>
      </w:pPr>
    </w:p>
    <w:tbl>
      <w:tblPr>
        <w:tblW w:w="8964" w:type="dxa"/>
        <w:tblInd w:w="198" w:type="dxa"/>
        <w:tblLook w:val="04A0"/>
      </w:tblPr>
      <w:tblGrid>
        <w:gridCol w:w="4050"/>
        <w:gridCol w:w="1117"/>
        <w:gridCol w:w="1385"/>
        <w:gridCol w:w="2412"/>
      </w:tblGrid>
      <w:tr w:rsidR="00507B8E" w:rsidRPr="00E11326" w:rsidTr="00507B8E">
        <w:trPr>
          <w:trHeight w:val="300"/>
        </w:trPr>
        <w:tc>
          <w:tcPr>
            <w:tcW w:w="40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 </w:t>
            </w:r>
          </w:p>
        </w:tc>
        <w:tc>
          <w:tcPr>
            <w:tcW w:w="1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Requests Made</w:t>
            </w:r>
          </w:p>
        </w:tc>
        <w:tc>
          <w:tcPr>
            <w:tcW w:w="13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 xml:space="preserve">Fulfilled to Date and Sent </w:t>
            </w:r>
          </w:p>
        </w:tc>
        <w:tc>
          <w:tcPr>
            <w:tcW w:w="24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Active Students Served (Over 2 Years)</w:t>
            </w:r>
          </w:p>
        </w:tc>
      </w:tr>
      <w:tr w:rsidR="00507B8E" w:rsidRPr="00E11326" w:rsidTr="00507B8E">
        <w:trPr>
          <w:trHeight w:val="495"/>
        </w:trPr>
        <w:tc>
          <w:tcPr>
            <w:tcW w:w="40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3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4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</w:p>
        </w:tc>
      </w:tr>
      <w:tr w:rsidR="00507B8E" w:rsidRPr="00E11326" w:rsidTr="00507B8E">
        <w:trPr>
          <w:trHeight w:val="690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 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BC Institute of Technology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59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22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proofErr w:type="spellStart"/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Camosun</w:t>
            </w:r>
            <w:proofErr w:type="spellEnd"/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 xml:space="preserve">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60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77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proofErr w:type="spellStart"/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Capilano</w:t>
            </w:r>
            <w:proofErr w:type="spellEnd"/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 xml:space="preserve"> University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10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College Of New Caledonia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39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39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College  Of the Rockies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13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Douglas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147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83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48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Emily Carr University of Art &amp; Design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11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Justice Institute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3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proofErr w:type="spellStart"/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Kwantlen</w:t>
            </w:r>
            <w:proofErr w:type="spellEnd"/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 xml:space="preserve"> Polytechnic University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148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96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81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Langara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31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41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Nicola Valley IT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North Island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69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52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Northern Lights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22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Northwest Community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14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Okanagan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159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151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114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Selkirk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9</w:t>
            </w:r>
          </w:p>
        </w:tc>
      </w:tr>
      <w:tr w:rsidR="0076587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6587E" w:rsidRPr="00E11326" w:rsidRDefault="0076587E" w:rsidP="0076587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imon Fraser University</w:t>
            </w:r>
            <w:r w:rsidR="00FB63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76587E" w:rsidRPr="00E11326" w:rsidRDefault="000A2600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76587E" w:rsidRPr="00E11326" w:rsidRDefault="000A2600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6587E" w:rsidRPr="00E11326" w:rsidRDefault="000A2600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26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Thompson Rivers University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56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30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49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University of the Fraser Valley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110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96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81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Vancouver Community College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50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37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28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Vancouver Island University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color w:val="000000"/>
                <w:sz w:val="20"/>
                <w:szCs w:val="20"/>
                <w:lang w:val="en-CA"/>
              </w:rPr>
              <w:t>5</w:t>
            </w:r>
          </w:p>
        </w:tc>
      </w:tr>
      <w:tr w:rsidR="00507B8E" w:rsidRPr="00E11326" w:rsidTr="00507B8E">
        <w:trPr>
          <w:trHeight w:val="315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E1132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TOTAL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507B8E" w:rsidRPr="00E11326" w:rsidRDefault="00507B8E" w:rsidP="000A260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10</w:t>
            </w:r>
            <w:r w:rsidR="000A26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39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bottom"/>
            <w:hideMark/>
          </w:tcPr>
          <w:p w:rsidR="00507B8E" w:rsidRPr="00E11326" w:rsidRDefault="00507B8E" w:rsidP="000A260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7</w:t>
            </w:r>
            <w:r w:rsidR="000A26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4</w:t>
            </w: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7B8E" w:rsidRPr="00E11326" w:rsidRDefault="00507B8E" w:rsidP="000A260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E113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7</w:t>
            </w:r>
            <w:r w:rsidR="000A26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CA"/>
              </w:rPr>
              <w:t>45</w:t>
            </w:r>
          </w:p>
        </w:tc>
      </w:tr>
    </w:tbl>
    <w:p w:rsidR="00E11326" w:rsidRDefault="000A2600">
      <w:pPr>
        <w:rPr>
          <w:rFonts w:ascii="Arial Narrow" w:hAnsi="Arial Narrow"/>
          <w:sz w:val="16"/>
          <w:szCs w:val="16"/>
        </w:rPr>
      </w:pPr>
      <w:r w:rsidRPr="000A2600">
        <w:rPr>
          <w:rFonts w:ascii="Arial" w:hAnsi="Arial" w:cs="Arial"/>
          <w:noProof/>
          <w:lang w:eastAsia="zh-TW"/>
        </w:rPr>
        <w:pict>
          <v:shape id="_x0000_s1042" type="#_x0000_t202" style="position:absolute;margin-left:3pt;margin-top:.45pt;width:204pt;height:19.45pt;z-index:7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B42283" w:rsidRPr="00FB63E4" w:rsidRDefault="00B42283">
                  <w:pPr>
                    <w:rPr>
                      <w:sz w:val="20"/>
                      <w:szCs w:val="20"/>
                    </w:rPr>
                  </w:pPr>
                  <w:r w:rsidRPr="00FB63E4">
                    <w:rPr>
                      <w:sz w:val="20"/>
                      <w:szCs w:val="20"/>
                    </w:rPr>
                    <w:t>*Provides fee for service to CILS</w:t>
                  </w:r>
                </w:p>
              </w:txbxContent>
            </v:textbox>
          </v:shape>
        </w:pict>
      </w:r>
    </w:p>
    <w:p w:rsidR="00FF1E4C" w:rsidRDefault="00FF1E4C">
      <w:pPr>
        <w:rPr>
          <w:rFonts w:ascii="Arial Narrow" w:hAnsi="Arial Narrow"/>
          <w:sz w:val="16"/>
          <w:szCs w:val="16"/>
        </w:rPr>
      </w:pPr>
    </w:p>
    <w:p w:rsidR="00AA1A1A" w:rsidRDefault="00AA1A1A" w:rsidP="00465ACD">
      <w:pPr>
        <w:pStyle w:val="NormalWeb"/>
      </w:pPr>
      <w:r>
        <w:t xml:space="preserve">If you have questions feel free to contact us at: </w:t>
      </w:r>
    </w:p>
    <w:p w:rsidR="004B7517" w:rsidRPr="00CB722B" w:rsidRDefault="003956DB">
      <w:pPr>
        <w:rPr>
          <w:rFonts w:ascii="Arial Narrow" w:hAnsi="Arial Narrow"/>
          <w:sz w:val="16"/>
          <w:szCs w:val="16"/>
          <w:lang w:val="en-CA"/>
        </w:rPr>
      </w:pPr>
      <w:r>
        <w:rPr>
          <w:b/>
          <w:bCs/>
          <w:noProof/>
          <w:lang w:val="en-CA"/>
        </w:rPr>
        <w:pict>
          <v:shape id="_x0000_s1040" type="#_x0000_t202" style="position:absolute;margin-left:317.45pt;margin-top:1.3pt;width:175.3pt;height:132.75pt;z-index:5;mso-width-relative:margin;mso-height-relative:margin" stroked="f">
            <v:textbox style="mso-next-textbox:#_x0000_s1040">
              <w:txbxContent>
                <w:p w:rsidR="00B42283" w:rsidRDefault="00B42283" w:rsidP="003956DB">
                  <w:r w:rsidRPr="00121F1B">
                    <w:rPr>
                      <w:b/>
                    </w:rPr>
                    <w:t xml:space="preserve">Stephen </w:t>
                  </w:r>
                  <w:proofErr w:type="spellStart"/>
                  <w:r w:rsidRPr="00121F1B">
                    <w:rPr>
                      <w:b/>
                    </w:rPr>
                    <w:t>Blaeser</w:t>
                  </w:r>
                  <w:proofErr w:type="spellEnd"/>
                  <w:r>
                    <w:br/>
                    <w:t>MAS/MLIS</w:t>
                  </w:r>
                </w:p>
                <w:p w:rsidR="00B42283" w:rsidRDefault="00B42283" w:rsidP="003956DB">
                  <w:r>
                    <w:br/>
                    <w:t>Tel: 604-323-5685</w:t>
                  </w:r>
                </w:p>
                <w:p w:rsidR="00B42283" w:rsidRDefault="00B42283" w:rsidP="003956DB">
                  <w:r>
                    <w:t>Fax: 604-323-5544</w:t>
                  </w:r>
                </w:p>
                <w:p w:rsidR="00B42283" w:rsidRDefault="00B42283" w:rsidP="003956DB">
                  <w:r>
                    <w:t>Email: sblaeser@langara.bc.ca</w:t>
                  </w:r>
                </w:p>
              </w:txbxContent>
            </v:textbox>
          </v:shape>
        </w:pict>
      </w:r>
      <w:r>
        <w:rPr>
          <w:b/>
          <w:bCs/>
          <w:noProof/>
          <w:lang w:val="en-CA"/>
        </w:rPr>
        <w:pict>
          <v:shape id="_x0000_s1041" type="#_x0000_t202" style="position:absolute;margin-left:142.15pt;margin-top:1.3pt;width:175.3pt;height:132.75pt;z-index:6;mso-width-relative:margin;mso-height-relative:margin" stroked="f">
            <v:textbox style="mso-next-textbox:#_x0000_s1041">
              <w:txbxContent>
                <w:p w:rsidR="00B42283" w:rsidRDefault="00B42283" w:rsidP="003956DB">
                  <w:r w:rsidRPr="00121F1B">
                    <w:rPr>
                      <w:b/>
                    </w:rPr>
                    <w:t>Ryan Vernon</w:t>
                  </w:r>
                  <w:r>
                    <w:br/>
                    <w:t>MLIS</w:t>
                  </w:r>
                </w:p>
                <w:p w:rsidR="00B42283" w:rsidRDefault="00B42283" w:rsidP="003956DB">
                  <w:r>
                    <w:br/>
                    <w:t>Tel: 604-323-5254</w:t>
                  </w:r>
                </w:p>
                <w:p w:rsidR="00B42283" w:rsidRDefault="00B42283" w:rsidP="003956DB">
                  <w:r>
                    <w:t>Fax: 604-323-5544</w:t>
                  </w:r>
                </w:p>
                <w:p w:rsidR="00B42283" w:rsidRDefault="00B42283" w:rsidP="003956DB">
                  <w:r>
                    <w:t>Email: rvernon@langara.bc.ca</w:t>
                  </w:r>
                </w:p>
              </w:txbxContent>
            </v:textbox>
          </v:shape>
        </w:pict>
      </w:r>
      <w:r w:rsidRPr="003956DB">
        <w:rPr>
          <w:rStyle w:val="Strong"/>
          <w:noProof/>
          <w:lang w:eastAsia="zh-TW"/>
        </w:rPr>
        <w:pict>
          <v:shape id="_x0000_s1039" type="#_x0000_t202" style="position:absolute;margin-left:-4.3pt;margin-top:1.3pt;width:147.55pt;height:132.75pt;z-index:4;mso-width-relative:margin;mso-height-relative:margin" stroked="f">
            <v:textbox style="mso-next-textbox:#_x0000_s1039">
              <w:txbxContent>
                <w:p w:rsidR="00B42283" w:rsidRPr="00121F1B" w:rsidRDefault="00B42283" w:rsidP="003956DB">
                  <w:pPr>
                    <w:rPr>
                      <w:b/>
                    </w:rPr>
                  </w:pPr>
                  <w:r w:rsidRPr="00121F1B">
                    <w:rPr>
                      <w:b/>
                    </w:rPr>
                    <w:t>CILS</w:t>
                  </w:r>
                </w:p>
                <w:p w:rsidR="00B42283" w:rsidRDefault="00B42283" w:rsidP="003956DB">
                  <w:r>
                    <w:t>Langara College</w:t>
                  </w:r>
                </w:p>
                <w:p w:rsidR="00B42283" w:rsidRDefault="00B42283" w:rsidP="003956DB">
                  <w:r>
                    <w:t>100 West 49th Avenue</w:t>
                  </w:r>
                </w:p>
                <w:p w:rsidR="00B42283" w:rsidRDefault="00B42283" w:rsidP="003956DB">
                  <w:r>
                    <w:t>Vancouver, BC</w:t>
                  </w:r>
                </w:p>
                <w:p w:rsidR="00B42283" w:rsidRDefault="00B42283" w:rsidP="003956DB">
                  <w:r>
                    <w:t>Canada, V5Y 2Z6</w:t>
                  </w:r>
                </w:p>
                <w:p w:rsidR="00B42283" w:rsidRDefault="00B42283" w:rsidP="003956DB">
                  <w:r>
                    <w:br/>
                    <w:t>Tel: 604-323-5639</w:t>
                  </w:r>
                </w:p>
                <w:p w:rsidR="00B42283" w:rsidRDefault="00B42283" w:rsidP="003956DB">
                  <w:r>
                    <w:t>Fax: 604-323-5544</w:t>
                  </w:r>
                </w:p>
                <w:p w:rsidR="00B42283" w:rsidRDefault="00B42283" w:rsidP="003956DB">
                  <w:r>
                    <w:t>Email: cils@langara.bc.ca</w:t>
                  </w:r>
                </w:p>
              </w:txbxContent>
            </v:textbox>
          </v:shape>
        </w:pict>
      </w:r>
    </w:p>
    <w:sectPr w:rsidR="004B7517" w:rsidRPr="00CB722B" w:rsidSect="00FA58F7">
      <w:headerReference w:type="default" r:id="rId9"/>
      <w:pgSz w:w="12240" w:h="15840"/>
      <w:pgMar w:top="539" w:right="1440" w:bottom="24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62F" w:rsidRDefault="001B762F" w:rsidP="00FA58F7">
      <w:r>
        <w:separator/>
      </w:r>
    </w:p>
  </w:endnote>
  <w:endnote w:type="continuationSeparator" w:id="0">
    <w:p w:rsidR="001B762F" w:rsidRDefault="001B762F" w:rsidP="00FA5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62F" w:rsidRDefault="001B762F" w:rsidP="00FA58F7">
      <w:r>
        <w:separator/>
      </w:r>
    </w:p>
  </w:footnote>
  <w:footnote w:type="continuationSeparator" w:id="0">
    <w:p w:rsidR="001B762F" w:rsidRDefault="001B762F" w:rsidP="00FA58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F7" w:rsidRPr="00FA58F7" w:rsidRDefault="00FA58F7" w:rsidP="00FA58F7">
    <w:pPr>
      <w:pStyle w:val="Header"/>
      <w:jc w:val="right"/>
      <w:rPr>
        <w:rFonts w:ascii="Arial Black" w:hAnsi="Arial Black"/>
      </w:rPr>
    </w:pPr>
    <w:r w:rsidRPr="00FA58F7">
      <w:rPr>
        <w:rFonts w:ascii="Arial Black" w:hAnsi="Arial Black"/>
      </w:rPr>
      <w:t>Agenda item 5.5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0F6"/>
    <w:multiLevelType w:val="hybridMultilevel"/>
    <w:tmpl w:val="F20C68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45BB5"/>
    <w:multiLevelType w:val="hybridMultilevel"/>
    <w:tmpl w:val="E1144F10"/>
    <w:lvl w:ilvl="0" w:tplc="7630AC20">
      <w:numFmt w:val="bullet"/>
      <w:lvlText w:val="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D2201"/>
    <w:multiLevelType w:val="hybridMultilevel"/>
    <w:tmpl w:val="6C102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60B4"/>
    <w:rsid w:val="00007BAA"/>
    <w:rsid w:val="00032BBE"/>
    <w:rsid w:val="00046B9D"/>
    <w:rsid w:val="000508AB"/>
    <w:rsid w:val="000A2600"/>
    <w:rsid w:val="000E341A"/>
    <w:rsid w:val="00121F1B"/>
    <w:rsid w:val="00145A04"/>
    <w:rsid w:val="001B2DE5"/>
    <w:rsid w:val="001B762F"/>
    <w:rsid w:val="001C1E0E"/>
    <w:rsid w:val="00255A15"/>
    <w:rsid w:val="00294614"/>
    <w:rsid w:val="002F374D"/>
    <w:rsid w:val="00310DAB"/>
    <w:rsid w:val="00320B6B"/>
    <w:rsid w:val="00334458"/>
    <w:rsid w:val="00334DC6"/>
    <w:rsid w:val="0035689E"/>
    <w:rsid w:val="00367721"/>
    <w:rsid w:val="003956DB"/>
    <w:rsid w:val="00396D04"/>
    <w:rsid w:val="003B7DA2"/>
    <w:rsid w:val="003F31AE"/>
    <w:rsid w:val="003F405E"/>
    <w:rsid w:val="00404FCE"/>
    <w:rsid w:val="004100CF"/>
    <w:rsid w:val="00414D4D"/>
    <w:rsid w:val="004647DC"/>
    <w:rsid w:val="00465ACD"/>
    <w:rsid w:val="00470463"/>
    <w:rsid w:val="00475A52"/>
    <w:rsid w:val="00486098"/>
    <w:rsid w:val="0049547E"/>
    <w:rsid w:val="004A3E7F"/>
    <w:rsid w:val="004B1207"/>
    <w:rsid w:val="004B7517"/>
    <w:rsid w:val="004D12FC"/>
    <w:rsid w:val="004D5299"/>
    <w:rsid w:val="00507B8E"/>
    <w:rsid w:val="00521252"/>
    <w:rsid w:val="00596330"/>
    <w:rsid w:val="005A5369"/>
    <w:rsid w:val="005D77D4"/>
    <w:rsid w:val="005E29B0"/>
    <w:rsid w:val="005E3ED5"/>
    <w:rsid w:val="006013E6"/>
    <w:rsid w:val="006576B5"/>
    <w:rsid w:val="00667770"/>
    <w:rsid w:val="006C4895"/>
    <w:rsid w:val="006D7BF9"/>
    <w:rsid w:val="007224B2"/>
    <w:rsid w:val="0076587E"/>
    <w:rsid w:val="007F6480"/>
    <w:rsid w:val="00821EC0"/>
    <w:rsid w:val="0087578D"/>
    <w:rsid w:val="008B6F3A"/>
    <w:rsid w:val="008F6DEF"/>
    <w:rsid w:val="0098302C"/>
    <w:rsid w:val="009B6152"/>
    <w:rsid w:val="00A04312"/>
    <w:rsid w:val="00A25A4A"/>
    <w:rsid w:val="00A84ADD"/>
    <w:rsid w:val="00AA1A1A"/>
    <w:rsid w:val="00AD154F"/>
    <w:rsid w:val="00AF0076"/>
    <w:rsid w:val="00AF0B77"/>
    <w:rsid w:val="00B42283"/>
    <w:rsid w:val="00B601B7"/>
    <w:rsid w:val="00BB7027"/>
    <w:rsid w:val="00BD54DE"/>
    <w:rsid w:val="00BE3D32"/>
    <w:rsid w:val="00BF366B"/>
    <w:rsid w:val="00C03681"/>
    <w:rsid w:val="00C16CA1"/>
    <w:rsid w:val="00C97855"/>
    <w:rsid w:val="00CA7635"/>
    <w:rsid w:val="00CB722B"/>
    <w:rsid w:val="00CD65AC"/>
    <w:rsid w:val="00CE51EF"/>
    <w:rsid w:val="00D1327C"/>
    <w:rsid w:val="00D1630C"/>
    <w:rsid w:val="00D60949"/>
    <w:rsid w:val="00D7388D"/>
    <w:rsid w:val="00D77936"/>
    <w:rsid w:val="00D81D23"/>
    <w:rsid w:val="00DC64B2"/>
    <w:rsid w:val="00DD2D68"/>
    <w:rsid w:val="00E11326"/>
    <w:rsid w:val="00E15739"/>
    <w:rsid w:val="00E249ED"/>
    <w:rsid w:val="00E92A47"/>
    <w:rsid w:val="00EB13A9"/>
    <w:rsid w:val="00EE395D"/>
    <w:rsid w:val="00F260B4"/>
    <w:rsid w:val="00F42BAD"/>
    <w:rsid w:val="00F5465E"/>
    <w:rsid w:val="00FA58F7"/>
    <w:rsid w:val="00FA73FE"/>
    <w:rsid w:val="00FB63E4"/>
    <w:rsid w:val="00FF1E4C"/>
    <w:rsid w:val="00FF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paragraph" w:styleId="Heading1">
    <w:name w:val="heading 1"/>
    <w:basedOn w:val="Normal"/>
    <w:link w:val="Heading1Char"/>
    <w:uiPriority w:val="9"/>
    <w:qFormat/>
    <w:rsid w:val="00CB722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TMLPreformatted">
    <w:name w:val="HTML Preformatted"/>
    <w:basedOn w:val="Normal"/>
    <w:rsid w:val="004B12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qFormat/>
    <w:rsid w:val="00320B6B"/>
    <w:pPr>
      <w:jc w:val="center"/>
    </w:pPr>
    <w:rPr>
      <w:b/>
      <w:bCs/>
      <w:lang w:val="en-CA"/>
    </w:rPr>
  </w:style>
  <w:style w:type="paragraph" w:styleId="BalloonText">
    <w:name w:val="Balloon Text"/>
    <w:basedOn w:val="Normal"/>
    <w:semiHidden/>
    <w:rsid w:val="000508A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16CA1"/>
    <w:rPr>
      <w:b/>
      <w:bCs/>
    </w:rPr>
  </w:style>
  <w:style w:type="character" w:styleId="Hyperlink">
    <w:name w:val="Hyperlink"/>
    <w:basedOn w:val="DefaultParagraphFont"/>
    <w:uiPriority w:val="99"/>
    <w:unhideWhenUsed/>
    <w:rsid w:val="00C16C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B722B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B722B"/>
    <w:pPr>
      <w:spacing w:before="100" w:beforeAutospacing="1" w:after="100" w:afterAutospacing="1"/>
    </w:pPr>
    <w:rPr>
      <w:rFonts w:eastAsia="Times New Roman"/>
      <w:lang w:val="en-CA"/>
    </w:rPr>
  </w:style>
  <w:style w:type="paragraph" w:styleId="Header">
    <w:name w:val="header"/>
    <w:basedOn w:val="Normal"/>
    <w:link w:val="HeaderChar"/>
    <w:rsid w:val="00FA58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A58F7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FA58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A58F7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CILS </vt:lpstr>
    </vt:vector>
  </TitlesOfParts>
  <Company>Langara College</Company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CILS</dc:title>
  <dc:creator>Langara College</dc:creator>
  <cp:lastModifiedBy>Jeffery</cp:lastModifiedBy>
  <cp:revision>2</cp:revision>
  <cp:lastPrinted>2009-10-14T19:04:00Z</cp:lastPrinted>
  <dcterms:created xsi:type="dcterms:W3CDTF">2011-03-26T22:40:00Z</dcterms:created>
  <dcterms:modified xsi:type="dcterms:W3CDTF">2011-03-26T22:40:00Z</dcterms:modified>
</cp:coreProperties>
</file>